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52" w:rsidRPr="00086652" w:rsidRDefault="00086652" w:rsidP="00086652">
      <w:pPr>
        <w:shd w:val="clear" w:color="auto" w:fill="FFFFFF"/>
        <w:spacing w:after="0" w:line="240" w:lineRule="auto"/>
        <w:ind w:right="-154"/>
        <w:jc w:val="center"/>
        <w:rPr>
          <w:rFonts w:ascii="TH Sarabun New" w:eastAsia="Times New Roman" w:hAnsi="TH Sarabun New" w:cs="TH Sarabun New"/>
          <w:b/>
          <w:bCs/>
          <w:sz w:val="28"/>
          <w:u w:val="single"/>
        </w:rPr>
      </w:pPr>
      <w:r w:rsidRPr="00086652">
        <w:rPr>
          <w:rFonts w:ascii="TH Sarabun New" w:eastAsia="Times New Roman" w:hAnsi="TH Sarabun New" w:cs="TH Sarabun New"/>
          <w:b/>
          <w:bCs/>
          <w:sz w:val="28"/>
          <w:u w:val="single"/>
          <w:cs/>
        </w:rPr>
        <w:t>ใบความรู้ที่ 3</w:t>
      </w:r>
    </w:p>
    <w:p w:rsidR="00086652" w:rsidRPr="00086652" w:rsidRDefault="00086652" w:rsidP="00086652">
      <w:pPr>
        <w:shd w:val="clear" w:color="auto" w:fill="FFFFFF"/>
        <w:spacing w:after="0" w:line="240" w:lineRule="auto"/>
        <w:ind w:right="-154"/>
        <w:jc w:val="center"/>
        <w:rPr>
          <w:rFonts w:ascii="TH Sarabun New" w:eastAsia="Times New Roman" w:hAnsi="TH Sarabun New" w:cs="TH Sarabun New"/>
          <w:b/>
          <w:bCs/>
          <w:sz w:val="28"/>
          <w:u w:val="single"/>
        </w:rPr>
      </w:pPr>
      <w:r w:rsidRPr="00086652">
        <w:rPr>
          <w:rFonts w:ascii="TH Sarabun New" w:eastAsia="Times New Roman" w:hAnsi="TH Sarabun New" w:cs="TH Sarabun New"/>
          <w:b/>
          <w:bCs/>
          <w:sz w:val="28"/>
          <w:u w:val="single"/>
          <w:cs/>
        </w:rPr>
        <w:t>เทคโนโลยีสมัยใหม่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u w:val="single"/>
          <w:cs/>
        </w:rPr>
        <w:t>การเปลี่ยนแปลงของเทคโนโลยี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u w:val="single"/>
          <w:cs/>
        </w:rPr>
        <w:t>ประกอบด้วยเนื้อหา</w:t>
      </w:r>
      <w:r w:rsidRPr="00086652">
        <w:rPr>
          <w:rFonts w:ascii="TH Sarabun New" w:hAnsi="TH Sarabun New" w:cs="TH Sarabun New"/>
          <w:b/>
          <w:bCs/>
          <w:sz w:val="28"/>
        </w:rPr>
        <w:t> </w:t>
      </w:r>
      <w:r w:rsidRPr="00086652">
        <w:rPr>
          <w:rFonts w:ascii="TH Sarabun New" w:hAnsi="TH Sarabun New" w:cs="TH Sarabun New"/>
          <w:b/>
          <w:bCs/>
          <w:sz w:val="28"/>
          <w:cs/>
        </w:rPr>
        <w:t>ดังนี้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sz w:val="28"/>
          <w:cs/>
        </w:rPr>
        <w:t>1.</w:t>
      </w:r>
      <w:r w:rsidRPr="00086652">
        <w:rPr>
          <w:rFonts w:ascii="TH Sarabun New" w:hAnsi="TH Sarabun New" w:cs="TH Sarabun New"/>
          <w:sz w:val="28"/>
        </w:rPr>
        <w:t xml:space="preserve">  </w:t>
      </w:r>
      <w:r w:rsidRPr="00086652">
        <w:rPr>
          <w:rFonts w:ascii="TH Sarabun New" w:hAnsi="TH Sarabun New" w:cs="TH Sarabun New"/>
          <w:sz w:val="28"/>
          <w:cs/>
        </w:rPr>
        <w:t>การเปลี่ยนแปลงของเทคโนโลยี</w:t>
      </w:r>
      <w:r w:rsidRPr="00086652">
        <w:rPr>
          <w:rFonts w:ascii="TH Sarabun New" w:hAnsi="TH Sarabun New" w:cs="TH Sarabun New"/>
          <w:sz w:val="28"/>
          <w:cs/>
        </w:rPr>
        <w:br/>
        <w:t>2.</w:t>
      </w:r>
      <w:r w:rsidRPr="00086652">
        <w:rPr>
          <w:rFonts w:ascii="TH Sarabun New" w:hAnsi="TH Sarabun New" w:cs="TH Sarabun New"/>
          <w:sz w:val="28"/>
        </w:rPr>
        <w:t xml:space="preserve">  </w:t>
      </w:r>
      <w:r w:rsidRPr="00086652">
        <w:rPr>
          <w:rFonts w:ascii="TH Sarabun New" w:hAnsi="TH Sarabun New" w:cs="TH Sarabun New"/>
          <w:sz w:val="28"/>
          <w:cs/>
        </w:rPr>
        <w:t>การวิเคราะห์การเปลี่ยนแปลงของเทคโนโลยี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u w:val="single"/>
          <w:cs/>
        </w:rPr>
        <w:t>จุดประสงค์ของบทเรียน</w:t>
      </w:r>
      <w:r w:rsidRPr="00086652">
        <w:rPr>
          <w:rFonts w:ascii="TH Sarabun New" w:hAnsi="TH Sarabun New" w:cs="TH Sarabun New"/>
          <w:sz w:val="28"/>
          <w:cs/>
        </w:rPr>
        <w:br/>
      </w:r>
      <w:r w:rsidRPr="00086652">
        <w:rPr>
          <w:rFonts w:ascii="TH Sarabun New" w:hAnsi="TH Sarabun New" w:cs="TH Sarabun New"/>
          <w:b/>
          <w:bCs/>
          <w:sz w:val="28"/>
        </w:rPr>
        <w:t>    </w:t>
      </w:r>
      <w:r w:rsidRPr="00086652">
        <w:rPr>
          <w:rFonts w:ascii="TH Sarabun New" w:hAnsi="TH Sarabun New" w:cs="TH Sarabun New"/>
          <w:sz w:val="28"/>
          <w:cs/>
        </w:rPr>
        <w:t>นักเรียนสามารถวิเคราะห์สาเหตุหรือปัจจัยที่ส่งผลต่อการเปลี่ยนแปลงของเทคโนโลยีได้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u w:val="single"/>
          <w:cs/>
        </w:rPr>
        <w:t>2.1</w:t>
      </w:r>
      <w:r w:rsidRPr="00086652">
        <w:rPr>
          <w:rFonts w:ascii="TH Sarabun New" w:hAnsi="TH Sarabun New" w:cs="TH Sarabun New"/>
          <w:b/>
          <w:bCs/>
          <w:sz w:val="28"/>
          <w:u w:val="single"/>
        </w:rPr>
        <w:t> </w:t>
      </w:r>
      <w:r w:rsidRPr="00086652">
        <w:rPr>
          <w:rFonts w:ascii="TH Sarabun New" w:hAnsi="TH Sarabun New" w:cs="TH Sarabun New"/>
          <w:b/>
          <w:bCs/>
          <w:sz w:val="28"/>
          <w:u w:val="single"/>
          <w:cs/>
        </w:rPr>
        <w:t>การเปลี่ยนแปลงของเทคโนโลยี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sz w:val="28"/>
          <w:cs/>
        </w:rPr>
        <w:t>ตั้งแต่สมัยโบราณมนุษย์รู้จักประดิษฐ์สิ่งของเครื่องใช้หรือคิดวิธีการเพื่อช่วยแก้ปัญหาหรือสนองความต้องการในการดำรงชีวิต ซึ่งสิ่งของเครื่องใช้หรือวิธีการนั้นได้รับการพัฒนาอย่างต่อเนื่องให้เหมาะสมกับแต่ละยุคสมัย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sz w:val="28"/>
          <w:cs/>
        </w:rPr>
        <w:t>ในอดีต เสื้อผ้าต้องตัดเย็บด้วยมือ จึงผลิตได้น้อย ต่อมามีเครื่องจักรเย็บผ้าทำให้ผลิตเสื้อผ้าได้รวดเร็วและเกิดโรงงานอุตสาหกรรมขนาดใหญ่ที่ผลิตเสื้อผ้าได้จำนวนมาก วัฒนธรรมการแต่งกายของคนเราจึงเปลี่ยนไปจากเดิม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sz w:val="28"/>
          <w:cs/>
        </w:rPr>
        <w:t>ผลิตภัณฑ์หรือวิธีการที่ใช้และพบเห็นในปัจจุบัน หากศึกษาย้อนกลับไปในอดีตจะพบว่าการเปลี่ยนแปลงไปในหลายด้าน เช่น วิธีการใช้งาน ความสะดวกสบายในการใช้งาน วัสดุและวิธีการผลิต ตัวอย่างเช่น การเปลี่ยนแปลงของเทคโนโลยีการทำความสะอาดเสื้อผ้า ดังนี้</w:t>
      </w:r>
    </w:p>
    <w:tbl>
      <w:tblPr>
        <w:tblW w:w="10198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2826"/>
        <w:gridCol w:w="2268"/>
        <w:gridCol w:w="1984"/>
      </w:tblGrid>
      <w:tr w:rsidR="00086652" w:rsidRPr="00086652" w:rsidTr="005E75D3">
        <w:trPr>
          <w:trHeight w:val="45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เทคโนโลยี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       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ลักษณะของเทคโนโลยี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  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จุดเด่น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   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จุดด้อย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  <w:tr w:rsidR="00086652" w:rsidRPr="00086652" w:rsidTr="005E75D3">
        <w:trPr>
          <w:trHeight w:val="270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1.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การตีผ้ากับก้อนหิน</w:t>
            </w:r>
            <w:r w:rsidRPr="00086652">
              <w:rPr>
                <w:rFonts w:ascii="TH Sarabun New" w:hAnsi="TH Sarabun New" w:cs="TH Sarabun New"/>
                <w:sz w:val="28"/>
              </w:rPr>
              <w:br/>
              <w:t> 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การตีผ้ากับก้อนหิน</w:t>
            </w:r>
          </w:p>
          <w:p w:rsidR="00086652" w:rsidRPr="00086652" w:rsidRDefault="00086652" w:rsidP="00086652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ใช้ไม้ตีหรือขยี้ด้วยมือ</w:t>
            </w:r>
          </w:p>
          <w:p w:rsidR="00086652" w:rsidRPr="00086652" w:rsidRDefault="00086652" w:rsidP="00086652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ใช้แรงงานคน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ใช้ก้อนหินหรือไม้ช่วยในการขยี้แทนมือ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การขจัดคราบสกปรกออกไม่หมด</w:t>
            </w:r>
          </w:p>
          <w:p w:rsidR="00086652" w:rsidRPr="00086652" w:rsidRDefault="00086652" w:rsidP="0008665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เกิดความเมื่อยล้า</w:t>
            </w:r>
          </w:p>
          <w:p w:rsidR="00086652" w:rsidRPr="00086652" w:rsidRDefault="00086652" w:rsidP="0008665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นำไปซักที่แหล่งน้ำ</w:t>
            </w:r>
          </w:p>
        </w:tc>
      </w:tr>
      <w:tr w:rsidR="00086652" w:rsidRPr="00086652" w:rsidTr="005E75D3">
        <w:trPr>
          <w:trHeight w:val="270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กระดานซักผ้า</w:t>
            </w:r>
          </w:p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1905000" cy="1264920"/>
                  <wp:effectExtent l="0" t="0" r="0" b="0"/>
                  <wp:docPr id="7" name="รูปภาพ 7" descr="http://krupicnic.patum.ac.th/_/rsrc/1544601745776/home/bth-thi-2-kar-peliynpaelng-khxng-thekhnoloyi/%E0%B8%81%E0%B8%A3%E0%B8%B0%E0%B8%94%E0%B8%B2%E0%B8%99%E0%B8%8B%E0%B8%B1%E0%B8%81%E0%B8%9C%E0%B9%89%E0%B8%B2.jpg?height=133&amp;width=20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rupicnic.patum.ac.th/_/rsrc/1544601745776/home/bth-thi-2-kar-peliynpaelng-khxng-thekhnoloyi/%E0%B8%81%E0%B8%A3%E0%B8%B0%E0%B8%94%E0%B8%B2%E0%B8%99%E0%B8%8B%E0%B8%B1%E0%B8%81%E0%B8%9C%E0%B9%89%E0%B8%B2.jpg?height=133&amp;width=20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เลียนแบบการซักผ้าด้วยมือ</w:t>
            </w:r>
          </w:p>
          <w:p w:rsidR="00086652" w:rsidRPr="00086652" w:rsidRDefault="00086652" w:rsidP="0008665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กระดานไม้เป็นลูกคลื่นเพื่อช่วยขจัดคราบสกปรกในการขยี้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17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ลดเวลาในการซักผ้า</w:t>
            </w:r>
          </w:p>
          <w:p w:rsidR="00086652" w:rsidRPr="00086652" w:rsidRDefault="00086652" w:rsidP="00086652">
            <w:pPr>
              <w:numPr>
                <w:ilvl w:val="0"/>
                <w:numId w:val="17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ใช้ได้กับทุกสถานที่</w:t>
            </w:r>
          </w:p>
          <w:p w:rsidR="00086652" w:rsidRPr="00086652" w:rsidRDefault="00086652" w:rsidP="00086652">
            <w:pPr>
              <w:numPr>
                <w:ilvl w:val="0"/>
                <w:numId w:val="17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มีภาชนะบรรจุน้ำ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ใช้แรงงานคน</w:t>
            </w:r>
          </w:p>
        </w:tc>
      </w:tr>
      <w:tr w:rsidR="00086652" w:rsidRPr="00086652" w:rsidTr="005E75D3">
        <w:trPr>
          <w:trHeight w:val="3255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lastRenderedPageBreak/>
              <w:t> 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 xml:space="preserve">3. 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เครื่องซักผ้าแบบมีก้านโยก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19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เลียนแบบการซักผ้าด้วยมือโดยใช้ก้านโยก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ใช้แรงงานคนโยกก้านแทนการขยี้ด้วยมือ</w:t>
            </w:r>
          </w:p>
          <w:p w:rsidR="00086652" w:rsidRPr="00086652" w:rsidRDefault="00086652" w:rsidP="0008665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ช่วยลดเวลาการซักผ้า</w:t>
            </w:r>
          </w:p>
          <w:p w:rsidR="00086652" w:rsidRPr="00086652" w:rsidRDefault="00086652" w:rsidP="0008665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ใช้ก้อนหินทำหน้าที่ขยี้ผ้าตามจังหวะของการโยก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21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ใช้แรงงานคนโยก</w:t>
            </w:r>
          </w:p>
        </w:tc>
      </w:tr>
      <w:tr w:rsidR="00086652" w:rsidRPr="00086652" w:rsidTr="005E75D3">
        <w:trPr>
          <w:trHeight w:val="45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4.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เครื่องซักผ้าแบบมีกลไก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มีกลไกในการปั่นผ้าและบีบผ้าให้แห้ง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ใช้แรงคนหมุนกลไก</w:t>
            </w:r>
          </w:p>
          <w:p w:rsidR="00086652" w:rsidRPr="00086652" w:rsidRDefault="00086652" w:rsidP="00086652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ปั่นผ้าและบีบผ้าให้แห้งด้วยกลไก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24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ใช้แรงคนหมุนกลไก</w:t>
            </w:r>
          </w:p>
        </w:tc>
      </w:tr>
      <w:tr w:rsidR="00086652" w:rsidRPr="00086652" w:rsidTr="005E75D3">
        <w:trPr>
          <w:trHeight w:val="45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5.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เครื่องซักผ้ามอเตอร์ไฟฟ้า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นำระบบไฟฟ้ามาขับเคลื่อนกลไกในการซักผ้า แต่บีบผ้าแทนแรงคน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26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ใช้ไฟฟ้าขับเคลื่อนกลไกหรือมอเตอร์</w:t>
            </w:r>
          </w:p>
          <w:p w:rsidR="00086652" w:rsidRPr="00086652" w:rsidRDefault="00086652" w:rsidP="00086652">
            <w:pPr>
              <w:numPr>
                <w:ilvl w:val="0"/>
                <w:numId w:val="26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ช่วยลดเวลาในการซักผ้า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27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ใช้แรงคนทำให้ผ้าแห้งและควบคุมการทำงานของเครื่องและการตักน้ำใส่เครื่อง</w:t>
            </w:r>
          </w:p>
        </w:tc>
      </w:tr>
      <w:tr w:rsidR="00086652" w:rsidRPr="00086652" w:rsidTr="005E75D3">
        <w:trPr>
          <w:trHeight w:val="45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 6.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เครื่องซักผ้าแบบมีท่อปั๊มน้ำและถังปั่นแห้ง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</w:rPr>
              <w:t> 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มีท่อปั๊มน้ำเข้าสู่ภายในเครื่องและสร้างถังปั่นแห้ง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29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เพิ่มประสิทธิภาพในการซัก</w:t>
            </w:r>
          </w:p>
          <w:p w:rsidR="00086652" w:rsidRPr="00086652" w:rsidRDefault="00086652" w:rsidP="00086652">
            <w:pPr>
              <w:numPr>
                <w:ilvl w:val="0"/>
                <w:numId w:val="29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มีถังซักและถังปั่นแห้ง</w:t>
            </w:r>
          </w:p>
          <w:p w:rsidR="00086652" w:rsidRPr="00086652" w:rsidRDefault="00086652" w:rsidP="00086652">
            <w:pPr>
              <w:numPr>
                <w:ilvl w:val="0"/>
                <w:numId w:val="29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การต่อที่ปั๊มน้ำเข้าสู่เครื่องซักผ้า</w:t>
            </w:r>
          </w:p>
          <w:p w:rsidR="00086652" w:rsidRPr="00086652" w:rsidRDefault="00086652" w:rsidP="00086652">
            <w:pPr>
              <w:numPr>
                <w:ilvl w:val="0"/>
                <w:numId w:val="29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ใช้ไฟฟ้าขับกลไกหรือมอเตอร์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30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ใช้คนควบคุมการทำงานของเครื่องซักผ้า</w:t>
            </w:r>
          </w:p>
          <w:p w:rsidR="00086652" w:rsidRPr="00086652" w:rsidRDefault="00086652" w:rsidP="00086652">
            <w:pPr>
              <w:numPr>
                <w:ilvl w:val="0"/>
                <w:numId w:val="30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เครื่อง</w:t>
            </w:r>
            <w:proofErr w:type="spellStart"/>
            <w:r w:rsidRPr="00086652">
              <w:rPr>
                <w:rFonts w:ascii="TH Sarabun New" w:hAnsi="TH Sarabun New" w:cs="TH Sarabun New"/>
                <w:sz w:val="28"/>
                <w:cs/>
              </w:rPr>
              <w:t>ซํก</w:t>
            </w:r>
            <w:proofErr w:type="spellEnd"/>
            <w:r w:rsidRPr="00086652">
              <w:rPr>
                <w:rFonts w:ascii="TH Sarabun New" w:hAnsi="TH Sarabun New" w:cs="TH Sarabun New"/>
                <w:sz w:val="28"/>
                <w:cs/>
              </w:rPr>
              <w:t xml:space="preserve">ผ้ามีขนาดใหญ่เนื่องจากมี </w:t>
            </w:r>
            <w:r w:rsidRPr="00086652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086652">
              <w:rPr>
                <w:rFonts w:ascii="TH Sarabun New" w:hAnsi="TH Sarabun New" w:cs="TH Sarabun New"/>
                <w:sz w:val="28"/>
                <w:cs/>
              </w:rPr>
              <w:t>ถึง</w:t>
            </w:r>
          </w:p>
        </w:tc>
      </w:tr>
      <w:tr w:rsidR="00086652" w:rsidRPr="00086652" w:rsidTr="005E75D3">
        <w:trPr>
          <w:trHeight w:val="45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b/>
                <w:bCs/>
                <w:sz w:val="28"/>
              </w:rPr>
              <w:t> 7.</w:t>
            </w:r>
            <w:r w:rsidRPr="0008665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เครื่องซักผ้าแบบถังเดียว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31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มีระบบควบคุมการทำงานแบบอัตโนมัติในการซัก - ปั่นแห้งในถังเดียว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32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ถังซักผ้าและถังปั่นแห้งอยู่ภายในถังเดียวกัน</w:t>
            </w:r>
          </w:p>
          <w:p w:rsidR="00086652" w:rsidRPr="00086652" w:rsidRDefault="00086652" w:rsidP="00086652">
            <w:pPr>
              <w:numPr>
                <w:ilvl w:val="0"/>
                <w:numId w:val="32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มีระบบควบคุมการทำงานอัตโนมัติ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6652" w:rsidRPr="00086652" w:rsidRDefault="00086652" w:rsidP="00086652">
            <w:pPr>
              <w:numPr>
                <w:ilvl w:val="0"/>
                <w:numId w:val="33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86652">
              <w:rPr>
                <w:rFonts w:ascii="TH Sarabun New" w:hAnsi="TH Sarabun New" w:cs="TH Sarabun New"/>
                <w:sz w:val="28"/>
                <w:cs/>
              </w:rPr>
              <w:t>ปริมาณความจุผ้าในถังน้อย</w:t>
            </w:r>
          </w:p>
        </w:tc>
      </w:tr>
    </w:tbl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cs/>
        </w:rPr>
        <w:t>อ้างอิงจาก :</w:t>
      </w:r>
      <w:r w:rsidRPr="00086652">
        <w:rPr>
          <w:rFonts w:ascii="TH Sarabun New" w:hAnsi="TH Sarabun New" w:cs="TH Sarabun New"/>
          <w:b/>
          <w:bCs/>
          <w:sz w:val="28"/>
        </w:rPr>
        <w:t> </w:t>
      </w:r>
      <w:r w:rsidRPr="00086652">
        <w:rPr>
          <w:rFonts w:ascii="TH Sarabun New" w:hAnsi="TH Sarabun New" w:cs="TH Sarabun New"/>
          <w:sz w:val="28"/>
          <w:cs/>
        </w:rPr>
        <w:t>คู่มือครูรายวิชาพื้นฐานวิทยาศาสตร์ เทคโนโลยี (การออกแบบและเทคโนโลยี) ของ สสวท.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cs/>
        </w:rPr>
        <w:t>เครื่องซักผ้าในอนาคตอาจจะสามารถสั่งงานด้วยสมาร์ทโฟนได้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bookmarkStart w:id="0" w:name="_GoBack"/>
      <w:r w:rsidRPr="00086652">
        <w:rPr>
          <w:rFonts w:ascii="TH Sarabun New" w:hAnsi="TH Sarabun New" w:cs="TH Sarabun New"/>
          <w:sz w:val="28"/>
        </w:rPr>
        <w:lastRenderedPageBreak/>
        <w:drawing>
          <wp:inline distT="0" distB="0" distL="0" distR="0">
            <wp:extent cx="2403231" cy="1249680"/>
            <wp:effectExtent l="0" t="0" r="0" b="7620"/>
            <wp:docPr id="6" name="รูปภาพ 6" descr="http://krupicnic.patum.ac.th/_/rsrc/1545133902329/home/bth-thi-2-kar-peliynpaelng-khxng-thekhnoloyi/WW9000_B2S3_128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upicnic.patum.ac.th/_/rsrc/1545133902329/home/bth-thi-2-kar-peliynpaelng-khxng-thekhnoloyi/WW9000_B2S3_128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119" cy="125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u w:val="single"/>
        </w:rPr>
        <w:t>2.2 </w:t>
      </w:r>
      <w:r w:rsidRPr="00086652">
        <w:rPr>
          <w:rFonts w:ascii="TH Sarabun New" w:hAnsi="TH Sarabun New" w:cs="TH Sarabun New"/>
          <w:b/>
          <w:bCs/>
          <w:sz w:val="28"/>
          <w:u w:val="single"/>
          <w:cs/>
        </w:rPr>
        <w:t>การวิเคราะห์การเปลี่ยนแปลงของเทคโนโลยี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</w:rPr>
        <w:t>   </w:t>
      </w:r>
      <w:r w:rsidRPr="00086652">
        <w:rPr>
          <w:rFonts w:ascii="TH Sarabun New" w:hAnsi="TH Sarabun New" w:cs="TH Sarabun New"/>
          <w:b/>
          <w:bCs/>
          <w:sz w:val="28"/>
          <w:cs/>
        </w:rPr>
        <w:t>สาเหตุหรือปัจจัยที่ส่งผลต่อการเปลี่ยนแปลงเทคโนโลยี</w:t>
      </w:r>
      <w:r w:rsidRPr="00086652">
        <w:rPr>
          <w:rFonts w:ascii="TH Sarabun New" w:hAnsi="TH Sarabun New" w:cs="TH Sarabun New"/>
          <w:b/>
          <w:bCs/>
          <w:sz w:val="28"/>
        </w:rPr>
        <w:t> </w:t>
      </w:r>
      <w:r w:rsidRPr="00086652">
        <w:rPr>
          <w:rFonts w:ascii="TH Sarabun New" w:hAnsi="TH Sarabun New" w:cs="TH Sarabun New"/>
          <w:sz w:val="28"/>
          <w:cs/>
        </w:rPr>
        <w:t>เช่น</w:t>
      </w:r>
      <w:r w:rsidRPr="00086652">
        <w:rPr>
          <w:rFonts w:ascii="TH Sarabun New" w:hAnsi="TH Sarabun New" w:cs="TH Sarabun New"/>
          <w:b/>
          <w:bCs/>
          <w:sz w:val="28"/>
        </w:rPr>
        <w:t> </w:t>
      </w:r>
      <w:r w:rsidRPr="00086652">
        <w:rPr>
          <w:rFonts w:ascii="TH Sarabun New" w:hAnsi="TH Sarabun New" w:cs="TH Sarabun New"/>
          <w:sz w:val="28"/>
          <w:cs/>
        </w:rPr>
        <w:t>เพื่อให้สิ่งของเครื่องใช้หรือวิธีการสามารถแก้ปัญหาหรือสนองความต้องการ หรือเพิ่มความสามารถในการทำงานของมนุษย์ เพิ่มความสะดวกสบายให้กับมนุษย์มากยิ่งขึ้น การเปลี่ยนแปลงของเครื่องใช้หรือวิธีการสะท้อนให้เห็นถึงองค์ความรู้ที่มนุษย์ค้นพบมากขึ้น และนำมาประยุกต์ใช้ในการพัฒนาเทคโนโลยีอย่างต่อเนื่อง และส่งผลต่อการดำรงชีวิตและสังคมของมนุษย์อย่างชัดเจน</w:t>
      </w:r>
      <w:r w:rsidRPr="00086652">
        <w:rPr>
          <w:rFonts w:ascii="TH Sarabun New" w:hAnsi="TH Sarabun New" w:cs="TH Sarabun New"/>
          <w:sz w:val="28"/>
        </w:rPr>
        <w:t> 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cs/>
        </w:rPr>
        <w:t>ตารางวิเคราะห์การเปลี่ยนแปลงของเทคโนโลยีเตา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cs/>
        </w:rPr>
        <w:t>อ้างอิงจาก</w:t>
      </w:r>
      <w:r w:rsidRPr="00086652">
        <w:rPr>
          <w:rFonts w:ascii="TH Sarabun New" w:hAnsi="TH Sarabun New" w:cs="TH Sarabun New"/>
          <w:sz w:val="28"/>
        </w:rPr>
        <w:t xml:space="preserve"> : </w:t>
      </w:r>
      <w:r w:rsidRPr="00086652">
        <w:rPr>
          <w:rFonts w:ascii="TH Sarabun New" w:hAnsi="TH Sarabun New" w:cs="TH Sarabun New"/>
          <w:sz w:val="28"/>
          <w:cs/>
        </w:rPr>
        <w:t>คู่มือครูรายวิชาพื้นฐานวิทยาศาสตร์ เทคโนโลยี (การออกแบบและเทคโนโลยี) ของ สสวท.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cs/>
        </w:rPr>
        <w:t>วิวัฒนาการอุปกรณ์ที่ใช้เขียน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sz w:val="28"/>
        </w:rPr>
        <w:drawing>
          <wp:inline distT="0" distB="0" distL="0" distR="0">
            <wp:extent cx="5872635" cy="2915920"/>
            <wp:effectExtent l="0" t="0" r="0" b="0"/>
            <wp:docPr id="3" name="รูปภาพ 3" descr="http://krupicnic.patum.ac.th/_/rsrc/1545134103768/home/bth-thi-2-kar-peliynpaelng-khxng-thekhnoloyi/slide8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upicnic.patum.ac.th/_/rsrc/1545134103768/home/bth-thi-2-kar-peliynpaelng-khxng-thekhnoloyi/slide8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62" cy="291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sz w:val="28"/>
        </w:rPr>
        <w:lastRenderedPageBreak/>
        <w:drawing>
          <wp:inline distT="0" distB="0" distL="0" distR="0">
            <wp:extent cx="6490711" cy="5646420"/>
            <wp:effectExtent l="0" t="0" r="5715" b="0"/>
            <wp:docPr id="1" name="รูปภาพ 1" descr="http://krupicnic.patum.ac.th/_/rsrc/1545134137909/home/bth-thi-2-kar-peliynpaelng-khxng-thekhnoloyi/slide92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upicnic.patum.ac.th/_/rsrc/1545134137909/home/bth-thi-2-kar-peliynpaelng-khxng-thekhnoloyi/slide92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865" cy="565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b/>
          <w:bCs/>
          <w:sz w:val="28"/>
          <w:u w:val="single"/>
          <w:cs/>
        </w:rPr>
        <w:t>สรุปท้ายบท</w:t>
      </w:r>
    </w:p>
    <w:p w:rsidR="00086652" w:rsidRPr="00086652" w:rsidRDefault="00086652" w:rsidP="00086652">
      <w:pPr>
        <w:spacing w:after="0" w:line="240" w:lineRule="auto"/>
        <w:rPr>
          <w:rFonts w:ascii="TH Sarabun New" w:hAnsi="TH Sarabun New" w:cs="TH Sarabun New"/>
          <w:sz w:val="28"/>
        </w:rPr>
      </w:pPr>
      <w:r w:rsidRPr="00086652">
        <w:rPr>
          <w:rFonts w:ascii="TH Sarabun New" w:hAnsi="TH Sarabun New" w:cs="TH Sarabun New"/>
          <w:sz w:val="28"/>
          <w:cs/>
        </w:rPr>
        <w:t>เทคโนโลยีการเปลี่ยนแปลงตลอดเวลาตั้งแต่อดีตจนถึงปัจจุบัน ซึ่งมีสาเหตุหรือปัจจัยหลายด้าน เช่น การแก้ปัญหา ความต้องการ ความก้าวหน้าของศาสตร์ต่าง ๆ เศรษฐกิจสังคม การเปลี่ยนแปลงอาจเป็นการปรับปรุงกระบวนการผลิต ลักษณะทางกายภาพ วัสดุหน้าที่ใช้สอย ระบบกลไกการทำงาน การใช้งาน รวมถึงประสิทธิภาพและประสิทธิผลของสิ่งของเครื่องใช้หรือวิธีการ โดยมีจุดประสงค์เพื่อแก้ปัญหาหรือสนองความต้องการของมนุษย์ให้มากที่สุด การเรียนรู้สาเหตุและปัจจัยที่ส่งผลให้เทคโนโลยีเกิดการเปลี่ยนแปลงนั้นช่วยให้เราเข้าใจแนวทางการออกแบบและสร้างเทคโนโลยีที่เหมาะสม รวมถึงการเลือกใช้และพัฒนาเทคโนโลยีต่อไปในอนาคต</w:t>
      </w:r>
    </w:p>
    <w:p w:rsidR="002D02F5" w:rsidRPr="00086652" w:rsidRDefault="002D02F5" w:rsidP="00086652">
      <w:pPr>
        <w:spacing w:after="0" w:line="240" w:lineRule="auto"/>
        <w:rPr>
          <w:rFonts w:ascii="TH Sarabun New" w:hAnsi="TH Sarabun New" w:cs="TH Sarabun New"/>
          <w:sz w:val="28"/>
        </w:rPr>
      </w:pPr>
    </w:p>
    <w:sectPr w:rsidR="002D02F5" w:rsidRPr="00086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B77"/>
    <w:multiLevelType w:val="multilevel"/>
    <w:tmpl w:val="9C8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300A"/>
    <w:multiLevelType w:val="multilevel"/>
    <w:tmpl w:val="6400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801E1"/>
    <w:multiLevelType w:val="multilevel"/>
    <w:tmpl w:val="80B4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377BF"/>
    <w:multiLevelType w:val="multilevel"/>
    <w:tmpl w:val="7A84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03F60"/>
    <w:multiLevelType w:val="multilevel"/>
    <w:tmpl w:val="011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B6C82"/>
    <w:multiLevelType w:val="multilevel"/>
    <w:tmpl w:val="248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C09E1"/>
    <w:multiLevelType w:val="multilevel"/>
    <w:tmpl w:val="7A62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E7325"/>
    <w:multiLevelType w:val="multilevel"/>
    <w:tmpl w:val="2B8C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F5ECE"/>
    <w:multiLevelType w:val="multilevel"/>
    <w:tmpl w:val="8B0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67B10"/>
    <w:multiLevelType w:val="multilevel"/>
    <w:tmpl w:val="B0A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F4EAC"/>
    <w:multiLevelType w:val="multilevel"/>
    <w:tmpl w:val="C370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C956DF"/>
    <w:multiLevelType w:val="multilevel"/>
    <w:tmpl w:val="020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147D7"/>
    <w:multiLevelType w:val="multilevel"/>
    <w:tmpl w:val="A454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95E14"/>
    <w:multiLevelType w:val="multilevel"/>
    <w:tmpl w:val="E59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75B92"/>
    <w:multiLevelType w:val="multilevel"/>
    <w:tmpl w:val="8F64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4160C8"/>
    <w:multiLevelType w:val="multilevel"/>
    <w:tmpl w:val="54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AB2C10"/>
    <w:multiLevelType w:val="multilevel"/>
    <w:tmpl w:val="5BB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A0755"/>
    <w:multiLevelType w:val="multilevel"/>
    <w:tmpl w:val="F57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53B6A"/>
    <w:multiLevelType w:val="multilevel"/>
    <w:tmpl w:val="3F8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E63DC8"/>
    <w:multiLevelType w:val="multilevel"/>
    <w:tmpl w:val="D850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066F5D"/>
    <w:multiLevelType w:val="multilevel"/>
    <w:tmpl w:val="11FC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A928D8"/>
    <w:multiLevelType w:val="multilevel"/>
    <w:tmpl w:val="1DE0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13077"/>
    <w:multiLevelType w:val="multilevel"/>
    <w:tmpl w:val="1A0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22850"/>
    <w:multiLevelType w:val="multilevel"/>
    <w:tmpl w:val="99B6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336772"/>
    <w:multiLevelType w:val="multilevel"/>
    <w:tmpl w:val="AD6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61307"/>
    <w:multiLevelType w:val="multilevel"/>
    <w:tmpl w:val="6E50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056E8"/>
    <w:multiLevelType w:val="multilevel"/>
    <w:tmpl w:val="767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3A2074"/>
    <w:multiLevelType w:val="multilevel"/>
    <w:tmpl w:val="799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1"/>
  </w:num>
  <w:num w:numId="3">
    <w:abstractNumId w:val="23"/>
  </w:num>
  <w:num w:numId="4">
    <w:abstractNumId w:val="16"/>
  </w:num>
  <w:num w:numId="5">
    <w:abstractNumId w:val="11"/>
  </w:num>
  <w:num w:numId="6">
    <w:abstractNumId w:val="26"/>
  </w:num>
  <w:num w:numId="7">
    <w:abstractNumId w:val="14"/>
  </w:num>
  <w:num w:numId="8">
    <w:abstractNumId w:val="30"/>
  </w:num>
  <w:num w:numId="9">
    <w:abstractNumId w:val="5"/>
  </w:num>
  <w:num w:numId="10">
    <w:abstractNumId w:val="18"/>
  </w:num>
  <w:num w:numId="11">
    <w:abstractNumId w:val="28"/>
  </w:num>
  <w:num w:numId="12">
    <w:abstractNumId w:val="8"/>
  </w:num>
  <w:num w:numId="13">
    <w:abstractNumId w:val="1"/>
  </w:num>
  <w:num w:numId="14">
    <w:abstractNumId w:val="19"/>
  </w:num>
  <w:num w:numId="15">
    <w:abstractNumId w:val="9"/>
  </w:num>
  <w:num w:numId="16">
    <w:abstractNumId w:val="15"/>
  </w:num>
  <w:num w:numId="17">
    <w:abstractNumId w:val="29"/>
  </w:num>
  <w:num w:numId="18">
    <w:abstractNumId w:val="31"/>
  </w:num>
  <w:num w:numId="19">
    <w:abstractNumId w:val="6"/>
  </w:num>
  <w:num w:numId="20">
    <w:abstractNumId w:val="13"/>
  </w:num>
  <w:num w:numId="21">
    <w:abstractNumId w:val="10"/>
  </w:num>
  <w:num w:numId="22">
    <w:abstractNumId w:val="0"/>
  </w:num>
  <w:num w:numId="23">
    <w:abstractNumId w:val="12"/>
  </w:num>
  <w:num w:numId="24">
    <w:abstractNumId w:val="4"/>
  </w:num>
  <w:num w:numId="25">
    <w:abstractNumId w:val="25"/>
  </w:num>
  <w:num w:numId="26">
    <w:abstractNumId w:val="24"/>
  </w:num>
  <w:num w:numId="27">
    <w:abstractNumId w:val="20"/>
  </w:num>
  <w:num w:numId="28">
    <w:abstractNumId w:val="2"/>
  </w:num>
  <w:num w:numId="29">
    <w:abstractNumId w:val="22"/>
  </w:num>
  <w:num w:numId="30">
    <w:abstractNumId w:val="3"/>
  </w:num>
  <w:num w:numId="31">
    <w:abstractNumId w:val="27"/>
  </w:num>
  <w:num w:numId="32">
    <w:abstractNumId w:val="1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033AD9"/>
    <w:rsid w:val="00086652"/>
    <w:rsid w:val="00107809"/>
    <w:rsid w:val="00163D22"/>
    <w:rsid w:val="002D02F5"/>
    <w:rsid w:val="00320C71"/>
    <w:rsid w:val="005E75D3"/>
    <w:rsid w:val="006B4125"/>
    <w:rsid w:val="00785FE3"/>
    <w:rsid w:val="008D1DD7"/>
    <w:rsid w:val="00915EC3"/>
    <w:rsid w:val="00A33B1D"/>
    <w:rsid w:val="00AC6E66"/>
    <w:rsid w:val="00C66F27"/>
    <w:rsid w:val="00C9316D"/>
    <w:rsid w:val="00D20B59"/>
    <w:rsid w:val="00E33DE2"/>
    <w:rsid w:val="00E91EBC"/>
    <w:rsid w:val="00EC2324"/>
    <w:rsid w:val="00EC52CB"/>
    <w:rsid w:val="00EF7568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07AE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Hyperlink"/>
    <w:basedOn w:val="a0"/>
    <w:uiPriority w:val="99"/>
    <w:unhideWhenUsed/>
    <w:rsid w:val="00E91EBC"/>
    <w:rPr>
      <w:color w:val="0000FF"/>
      <w:u w:val="single"/>
    </w:rPr>
  </w:style>
  <w:style w:type="character" w:customStyle="1" w:styleId="apple-tab-span">
    <w:name w:val="apple-tab-span"/>
    <w:basedOn w:val="a0"/>
    <w:rsid w:val="0032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upicnic.patum.ac.th/home/bth-thi-2-kar-peliynpaelng-khxng-thekhnoloyi/WW9000_B2S3_1280.jpg?attredirects=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rupicnic.patum.ac.th/home/bth-thi-2-kar-peliynpaelng-khxng-thekhnoloyi/slide92.png?attredirects=0" TargetMode="External"/><Relationship Id="rId5" Type="http://schemas.openxmlformats.org/officeDocument/2006/relationships/hyperlink" Target="http://krupicnic.patum.ac.th/home/bth-thi-2-kar-peliynpaelng-khxng-thekhnoloyi/%E0%B8%81%E0%B8%A3%E0%B8%B0%E0%B8%94%E0%B8%B2%E0%B8%99%E0%B8%8B%E0%B8%B1%E0%B8%81%E0%B8%9C%E0%B9%89%E0%B8%B2.jpg?attredirects=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krupicnic.patum.ac.th/home/bth-thi-2-kar-peliynpaelng-khxng-thekhnoloyi/slide81.png?attredirect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34</cp:revision>
  <dcterms:created xsi:type="dcterms:W3CDTF">2018-06-19T03:59:00Z</dcterms:created>
  <dcterms:modified xsi:type="dcterms:W3CDTF">2020-06-10T12:12:00Z</dcterms:modified>
</cp:coreProperties>
</file>